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2311" w14:textId="58772D49" w:rsidR="00F61F02" w:rsidRDefault="0074480D">
      <w:r>
        <w:t>П</w:t>
      </w:r>
      <w:r w:rsidR="006B3B5C">
        <w:t>ервоочередной</w:t>
      </w:r>
      <w:r>
        <w:t xml:space="preserve"> этап</w:t>
      </w:r>
    </w:p>
    <w:sectPr w:rsidR="00F6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97"/>
    <w:rsid w:val="00181797"/>
    <w:rsid w:val="006B3B5C"/>
    <w:rsid w:val="0074480D"/>
    <w:rsid w:val="00F6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73B1"/>
  <w15:chartTrackingRefBased/>
  <w15:docId w15:val="{9C9C73E9-C60B-4278-A8E5-E995321D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Danilov</dc:creator>
  <cp:keywords/>
  <dc:description/>
  <cp:lastModifiedBy>Dima Danilov</cp:lastModifiedBy>
  <cp:revision>3</cp:revision>
  <dcterms:created xsi:type="dcterms:W3CDTF">2024-12-12T10:04:00Z</dcterms:created>
  <dcterms:modified xsi:type="dcterms:W3CDTF">2024-12-12T10:04:00Z</dcterms:modified>
</cp:coreProperties>
</file>